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D7F50">
        <w:rPr>
          <w:b/>
          <w:sz w:val="28"/>
          <w:szCs w:val="28"/>
        </w:rPr>
        <w:t>5916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7D7F50" w:rsidRPr="007D7F50" w:rsidRDefault="000A0023" w:rsidP="007D7F5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End w:id="0"/>
      <w:bookmarkEnd w:id="1"/>
      <w:r w:rsidR="007D7F50" w:rsidRPr="007D7F50">
        <w:rPr>
          <w:b/>
          <w:sz w:val="28"/>
          <w:szCs w:val="28"/>
        </w:rPr>
        <w:t xml:space="preserve">О </w:t>
      </w:r>
      <w:proofErr w:type="gramStart"/>
      <w:r w:rsidR="007D7F50" w:rsidRPr="007D7F50">
        <w:rPr>
          <w:b/>
          <w:sz w:val="28"/>
          <w:szCs w:val="28"/>
        </w:rPr>
        <w:t>внесении</w:t>
      </w:r>
      <w:proofErr w:type="gramEnd"/>
      <w:r w:rsidR="007D7F50" w:rsidRPr="007D7F50">
        <w:rPr>
          <w:b/>
          <w:sz w:val="28"/>
          <w:szCs w:val="28"/>
        </w:rPr>
        <w:t xml:space="preserve"> изменения в Закон Удмуртской Республики </w:t>
      </w:r>
    </w:p>
    <w:p w:rsidR="007D7F50" w:rsidRDefault="007D7F50" w:rsidP="007D7F50">
      <w:pPr>
        <w:ind w:left="720" w:right="616" w:firstLine="1"/>
        <w:jc w:val="center"/>
        <w:rPr>
          <w:b/>
          <w:sz w:val="28"/>
          <w:szCs w:val="28"/>
        </w:rPr>
      </w:pPr>
      <w:r w:rsidRPr="007D7F50">
        <w:rPr>
          <w:b/>
          <w:sz w:val="28"/>
          <w:szCs w:val="28"/>
        </w:rPr>
        <w:t xml:space="preserve">«О патентной системе налогообложения </w:t>
      </w:r>
    </w:p>
    <w:p w:rsidR="000A0023" w:rsidRDefault="007D7F50" w:rsidP="007D7F50">
      <w:pPr>
        <w:ind w:left="720" w:right="616" w:firstLine="1"/>
        <w:jc w:val="center"/>
        <w:rPr>
          <w:b/>
          <w:sz w:val="28"/>
          <w:szCs w:val="28"/>
        </w:rPr>
      </w:pPr>
      <w:r w:rsidRPr="007D7F50">
        <w:rPr>
          <w:b/>
          <w:sz w:val="28"/>
          <w:szCs w:val="28"/>
        </w:rPr>
        <w:t>в Удмуртской Республике»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7D7F5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D7F50" w:rsidRPr="007D7F50">
        <w:rPr>
          <w:sz w:val="28"/>
          <w:szCs w:val="28"/>
        </w:rPr>
        <w:t>№ 5916-6зп «О внесении изменения в Закон Удмуртской Республики «О патентной системе налогообложения в Удмуртской Республике»</w:t>
      </w:r>
      <w:r w:rsidR="007D7F50" w:rsidRPr="007D7F50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7D7F5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</w:t>
      </w:r>
      <w:bookmarkStart w:id="2" w:name="_GoBack"/>
      <w:bookmarkEnd w:id="2"/>
      <w:r w:rsidR="00FB3A96" w:rsidRPr="00FB3A96">
        <w:rPr>
          <w:sz w:val="28"/>
          <w:szCs w:val="28"/>
        </w:rPr>
        <w:t xml:space="preserve">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E49" w:rsidRDefault="00E61E49" w:rsidP="002C49BF">
      <w:r>
        <w:separator/>
      </w:r>
    </w:p>
  </w:endnote>
  <w:endnote w:type="continuationSeparator" w:id="0">
    <w:p w:rsidR="00E61E49" w:rsidRDefault="00E61E49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E49" w:rsidRDefault="00E61E49" w:rsidP="002C49BF">
      <w:r>
        <w:separator/>
      </w:r>
    </w:p>
  </w:footnote>
  <w:footnote w:type="continuationSeparator" w:id="0">
    <w:p w:rsidR="00E61E49" w:rsidRDefault="00E61E49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F50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7D7F50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61E49"/>
    <w:rsid w:val="00E75384"/>
    <w:rsid w:val="00E85C60"/>
    <w:rsid w:val="00EA2E5B"/>
    <w:rsid w:val="00ED0A86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2021-09-17T05:27:00Z</dcterms:created>
  <dcterms:modified xsi:type="dcterms:W3CDTF">2021-09-17T05:29:00Z</dcterms:modified>
</cp:coreProperties>
</file>